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D9" w:rsidRPr="00AB559A" w:rsidRDefault="00B922D9" w:rsidP="00B922D9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 w:rsidRPr="00B922D9">
        <w:rPr>
          <w:rFonts w:ascii="Century Gothic" w:hAnsi="Century Gothic"/>
          <w:b/>
          <w:sz w:val="26"/>
          <w:szCs w:val="26"/>
        </w:rPr>
        <w:t>Vice President</w:t>
      </w:r>
    </w:p>
    <w:p w:rsidR="00B922D9" w:rsidRDefault="0083779B" w:rsidP="00B922D9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Vice 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>P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resident is to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shadow the President in providing 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>leadership and responsibility for th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e 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>organisation and the Committee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and to step into the President’s roles where needed. It is often considered that the Vice President will succeed the President and that this role is in preparation.</w:t>
      </w:r>
      <w:r w:rsidR="00B922D9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Pr="002E685B" w:rsidRDefault="00B922D9" w:rsidP="00B922D9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B922D9" w:rsidRDefault="00B922D9" w:rsidP="00B922D9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B922D9" w:rsidRPr="00AB559A" w:rsidRDefault="00B922D9" w:rsidP="00B922D9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B922D9" w:rsidRPr="00AB559A" w:rsidRDefault="0083779B" w:rsidP="00B922D9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Vice President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well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informed of all organisation activities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and able to provide oversight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 who can develop good relationships internally and externally</w:t>
      </w:r>
    </w:p>
    <w:p w:rsidR="0083779B" w:rsidRDefault="0083779B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willing to step in for the President where needed including chairing meetings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forward thinking and committed to meeting the overall goals of the Club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>have a good work</w:t>
      </w:r>
      <w:r>
        <w:rPr>
          <w:rFonts w:ascii="Century Gothic" w:eastAsia="Times New Roman" w:hAnsi="Century Gothic" w:cs="Times New Roman"/>
          <w:sz w:val="21"/>
          <w:szCs w:val="21"/>
        </w:rPr>
        <w:t>ing knowledge of the Committee C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onstitution, rules and duties of office bearers </w:t>
      </w:r>
    </w:p>
    <w:p w:rsidR="00B922D9" w:rsidRPr="00AB559A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able to work collaboratively with other Committee Members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listener and attuned to the interests of members and other interest groups </w:t>
      </w:r>
    </w:p>
    <w:p w:rsidR="00B922D9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in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>represent</w:t>
      </w:r>
      <w:r>
        <w:rPr>
          <w:rFonts w:ascii="Century Gothic" w:eastAsia="Times New Roman" w:hAnsi="Century Gothic" w:cs="Times New Roman"/>
          <w:sz w:val="21"/>
          <w:szCs w:val="21"/>
        </w:rPr>
        <w:t>ing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the Committee in other forums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(e.g. league delegate meetings)</w:t>
      </w:r>
    </w:p>
    <w:p w:rsidR="0083779B" w:rsidRDefault="00B922D9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competent public speaker</w:t>
      </w:r>
    </w:p>
    <w:p w:rsidR="00B922D9" w:rsidRPr="00893201" w:rsidRDefault="0083779B" w:rsidP="00B922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able to raise concerns with the President where they arise</w:t>
      </w:r>
      <w:r w:rsidR="00B922D9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B922D9" w:rsidRDefault="00B922D9" w:rsidP="00B922D9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83779B" w:rsidRPr="000864A1" w:rsidRDefault="0083779B" w:rsidP="0083779B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Specific duties include but are not limited to: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the event of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being unable to fulfil</w:t>
      </w:r>
      <w:r>
        <w:rPr>
          <w:rFonts w:ascii="Century Gothic" w:hAnsi="Century Gothic" w:cs="Arial"/>
          <w:sz w:val="21"/>
          <w:szCs w:val="21"/>
        </w:rPr>
        <w:t>l</w:t>
      </w:r>
      <w:r w:rsidRPr="000864A1">
        <w:rPr>
          <w:rFonts w:ascii="Century Gothic" w:hAnsi="Century Gothic" w:cs="Arial"/>
          <w:sz w:val="21"/>
          <w:szCs w:val="21"/>
        </w:rPr>
        <w:t xml:space="preserve"> his/her </w:t>
      </w:r>
      <w:r>
        <w:rPr>
          <w:rFonts w:ascii="Century Gothic" w:hAnsi="Century Gothic" w:cs="Arial"/>
          <w:sz w:val="21"/>
          <w:szCs w:val="21"/>
        </w:rPr>
        <w:t>duties to step into that role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the absence of the President</w:t>
      </w:r>
      <w:r w:rsidRPr="000864A1">
        <w:rPr>
          <w:rFonts w:ascii="Century Gothic" w:hAnsi="Century Gothic" w:cs="Arial"/>
          <w:sz w:val="21"/>
          <w:szCs w:val="21"/>
        </w:rPr>
        <w:t xml:space="preserve">, chair Committee meetings ensuring that they are </w:t>
      </w:r>
      <w:r>
        <w:rPr>
          <w:rFonts w:ascii="Century Gothic" w:hAnsi="Century Gothic" w:cs="Arial"/>
          <w:sz w:val="21"/>
          <w:szCs w:val="21"/>
        </w:rPr>
        <w:t>run efficiently and effectively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Be an alternate signatory for the Club for legal purposes and financial purpo</w:t>
      </w:r>
      <w:r>
        <w:rPr>
          <w:rFonts w:ascii="Century Gothic" w:hAnsi="Century Gothic" w:cs="Arial"/>
          <w:sz w:val="21"/>
          <w:szCs w:val="21"/>
        </w:rPr>
        <w:t>ses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bookmarkStart w:id="0" w:name="_GoBack"/>
      <w:bookmarkEnd w:id="0"/>
      <w:r>
        <w:rPr>
          <w:rFonts w:ascii="Century Gothic" w:hAnsi="Century Gothic" w:cs="Arial"/>
          <w:sz w:val="21"/>
          <w:szCs w:val="21"/>
        </w:rPr>
        <w:t>Assist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in deciding which matters are dealt with by the Executive, the full Committee and delegated to Committees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C</w:t>
      </w:r>
      <w:r>
        <w:rPr>
          <w:rFonts w:ascii="Century Gothic" w:hAnsi="Century Gothic" w:cs="Arial"/>
          <w:sz w:val="21"/>
          <w:szCs w:val="21"/>
        </w:rPr>
        <w:t xml:space="preserve">oordinate </w:t>
      </w:r>
      <w:r w:rsidRPr="000864A1">
        <w:rPr>
          <w:rFonts w:ascii="Century Gothic" w:hAnsi="Century Gothic" w:cs="Arial"/>
          <w:sz w:val="21"/>
          <w:szCs w:val="21"/>
        </w:rPr>
        <w:t>Club</w:t>
      </w:r>
      <w:r>
        <w:rPr>
          <w:rFonts w:ascii="Century Gothic" w:hAnsi="Century Gothic" w:cs="Arial"/>
          <w:sz w:val="21"/>
          <w:szCs w:val="21"/>
        </w:rPr>
        <w:t xml:space="preserve"> planning</w:t>
      </w:r>
      <w:r w:rsidRPr="000864A1">
        <w:rPr>
          <w:rFonts w:ascii="Century Gothic" w:hAnsi="Century Gothic" w:cs="Arial"/>
          <w:sz w:val="21"/>
          <w:szCs w:val="21"/>
        </w:rPr>
        <w:t xml:space="preserve"> to ensure appropriate plans are developed, presented to and reviewed by the Com</w:t>
      </w:r>
      <w:r>
        <w:rPr>
          <w:rFonts w:ascii="Century Gothic" w:hAnsi="Century Gothic" w:cs="Arial"/>
          <w:sz w:val="21"/>
          <w:szCs w:val="21"/>
        </w:rPr>
        <w:t>mittee, and enacted as required</w:t>
      </w:r>
      <w:r w:rsidRPr="000864A1">
        <w:rPr>
          <w:rFonts w:ascii="Century Gothic" w:hAnsi="Century Gothic" w:cs="Arial"/>
          <w:sz w:val="21"/>
          <w:szCs w:val="21"/>
        </w:rPr>
        <w:t>   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Represent the Club at meetings and forum</w:t>
      </w:r>
      <w:r>
        <w:rPr>
          <w:rFonts w:ascii="Century Gothic" w:hAnsi="Century Gothic" w:cs="Arial"/>
          <w:sz w:val="21"/>
          <w:szCs w:val="21"/>
        </w:rPr>
        <w:t>s as agreed with by the President</w:t>
      </w:r>
    </w:p>
    <w:p w:rsidR="0083779B" w:rsidRPr="000864A1" w:rsidRDefault="0083779B" w:rsidP="008377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 xml:space="preserve">Other </w:t>
      </w:r>
      <w:r>
        <w:rPr>
          <w:rFonts w:ascii="Century Gothic" w:hAnsi="Century Gothic" w:cs="Arial"/>
          <w:sz w:val="21"/>
          <w:szCs w:val="21"/>
        </w:rPr>
        <w:t>duties as nominated by the President</w:t>
      </w:r>
      <w:r w:rsidRPr="000864A1">
        <w:rPr>
          <w:rFonts w:ascii="Century Gothic" w:hAnsi="Century Gothic" w:cs="Arial"/>
          <w:sz w:val="21"/>
          <w:szCs w:val="21"/>
        </w:rPr>
        <w:t xml:space="preserve"> and / or Committee</w:t>
      </w:r>
    </w:p>
    <w:p w:rsidR="0083779B" w:rsidRPr="00893201" w:rsidRDefault="0083779B" w:rsidP="00B922D9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</w:p>
    <w:sectPr w:rsidR="0083779B" w:rsidRPr="00893201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30078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22D9"/>
    <w:rsid w:val="002C3187"/>
    <w:rsid w:val="007E11AD"/>
    <w:rsid w:val="0083779B"/>
    <w:rsid w:val="00B00EA3"/>
    <w:rsid w:val="00B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B7405-A254-41A6-B026-E7B3A465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Company> 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Cormack</cp:lastModifiedBy>
  <cp:revision>3</cp:revision>
  <dcterms:created xsi:type="dcterms:W3CDTF">2010-02-24T23:03:00Z</dcterms:created>
  <dcterms:modified xsi:type="dcterms:W3CDTF">2013-09-03T23:43:00Z</dcterms:modified>
</cp:coreProperties>
</file>